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EE" w:rsidRPr="00C65BEE" w:rsidRDefault="00C65BEE" w:rsidP="00FA1D67">
      <w:pPr>
        <w:spacing w:before="120"/>
        <w:ind w:left="709" w:right="567"/>
        <w:jc w:val="center"/>
        <w:rPr>
          <w:rFonts w:ascii="Times New Roman" w:hAnsi="Times New Roman"/>
          <w:b/>
          <w:sz w:val="20"/>
          <w:szCs w:val="20"/>
        </w:rPr>
      </w:pPr>
    </w:p>
    <w:p w:rsidR="005B134C" w:rsidRPr="00C65BEE" w:rsidRDefault="00ED0201" w:rsidP="00FA1D67">
      <w:pPr>
        <w:spacing w:before="120"/>
        <w:ind w:left="709" w:right="567"/>
        <w:jc w:val="center"/>
        <w:rPr>
          <w:rFonts w:ascii="Times New Roman" w:hAnsi="Times New Roman"/>
          <w:sz w:val="20"/>
          <w:szCs w:val="20"/>
        </w:rPr>
      </w:pPr>
      <w:r w:rsidRPr="00C65BEE">
        <w:rPr>
          <w:rFonts w:ascii="Times New Roman" w:hAnsi="Times New Roman"/>
          <w:b/>
          <w:sz w:val="20"/>
          <w:szCs w:val="20"/>
        </w:rPr>
        <w:t>AN</w:t>
      </w:r>
      <w:r w:rsidR="00C65BEE" w:rsidRPr="00C65BEE">
        <w:rPr>
          <w:rFonts w:ascii="Times New Roman" w:hAnsi="Times New Roman"/>
          <w:b/>
          <w:sz w:val="20"/>
          <w:szCs w:val="20"/>
        </w:rPr>
        <w:t>EXO</w:t>
      </w:r>
      <w:r w:rsidR="00FA1D67" w:rsidRPr="00C65BEE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C65BEE" w:rsidRPr="00C65BEE">
        <w:rPr>
          <w:rFonts w:ascii="Times New Roman" w:hAnsi="Times New Roman"/>
          <w:b/>
          <w:sz w:val="20"/>
          <w:szCs w:val="20"/>
        </w:rPr>
        <w:t>Código Guía de Servicios 2423</w:t>
      </w:r>
    </w:p>
    <w:p w:rsidR="005B134C" w:rsidRPr="00C65BEE" w:rsidRDefault="00C65BEE">
      <w:pPr>
        <w:rPr>
          <w:rFonts w:ascii="Times New Roman" w:hAnsi="Times New Roman"/>
          <w:sz w:val="20"/>
          <w:szCs w:val="20"/>
        </w:rPr>
      </w:pPr>
      <w:r w:rsidRPr="00C65B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54610</wp:posOffset>
                </wp:positionV>
                <wp:extent cx="6096000" cy="497205"/>
                <wp:effectExtent l="0" t="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497205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12E82" w:rsidRDefault="00E56C43">
                            <w:pPr>
                              <w:pStyle w:val="Contenidodelmarco"/>
                              <w:jc w:val="both"/>
                              <w:rPr>
                                <w:rFonts w:asciiTheme="minorHAnsi" w:hAnsiTheme="minorHAnsi" w:cs="Calibri Light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Calibri Light"/>
                                <w:b/>
                              </w:rPr>
                              <w:t>CLA</w:t>
                            </w:r>
                            <w:r w:rsidR="00C20E28">
                              <w:rPr>
                                <w:rFonts w:asciiTheme="minorHAnsi" w:hAnsiTheme="minorHAnsi" w:cs="Calibri Light"/>
                                <w:b/>
                              </w:rPr>
                              <w:t>USULA DE CONSENTIMIENTO PARA TRÁ</w:t>
                            </w:r>
                            <w:r>
                              <w:rPr>
                                <w:rFonts w:asciiTheme="minorHAnsi" w:hAnsiTheme="minorHAnsi" w:cs="Calibri Light"/>
                                <w:b/>
                              </w:rPr>
                              <w:t xml:space="preserve">MITE DE </w:t>
                            </w:r>
                            <w:r w:rsidR="00312E82">
                              <w:rPr>
                                <w:rFonts w:asciiTheme="minorHAnsi" w:hAnsiTheme="minorHAnsi" w:cs="Calibri Light"/>
                                <w:b/>
                              </w:rPr>
                              <w:t xml:space="preserve">SOLICITUD </w:t>
                            </w:r>
                            <w:r w:rsidR="00C65BEE">
                              <w:rPr>
                                <w:rFonts w:asciiTheme="minorHAnsi" w:hAnsiTheme="minorHAnsi" w:cs="Calibri Light"/>
                                <w:b/>
                              </w:rPr>
                              <w:t>DE SERVICIOS Y/O PRESTACIONES DEL SISTEMA DE LA DEPENDENCIA PARA PERSONAS MAYORES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.65pt;margin-top:4.3pt;width:480pt;height:39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" fillcolor="#f2f2f2 [3052]" strokeweight=".26mm">
                <v:path arrowok="t"/>
                <v:textbox>
                  <w:txbxContent>
                    <w:p w:rsidR="00312E82" w:rsidRDefault="00E56C43">
                      <w:pPr>
                        <w:pStyle w:val="Contenidodelmarco"/>
                        <w:jc w:val="both"/>
                        <w:rPr>
                          <w:rFonts w:asciiTheme="minorHAnsi" w:hAnsiTheme="minorHAnsi" w:cs="Calibri Light"/>
                          <w:b/>
                        </w:rPr>
                      </w:pPr>
                      <w:r>
                        <w:rPr>
                          <w:rFonts w:asciiTheme="minorHAnsi" w:hAnsiTheme="minorHAnsi" w:cs="Calibri Light"/>
                          <w:b/>
                        </w:rPr>
                        <w:t>CLA</w:t>
                      </w:r>
                      <w:r w:rsidR="00C20E28">
                        <w:rPr>
                          <w:rFonts w:asciiTheme="minorHAnsi" w:hAnsiTheme="minorHAnsi" w:cs="Calibri Light"/>
                          <w:b/>
                        </w:rPr>
                        <w:t>USULA DE CONSENTIMIENTO PARA TRÁ</w:t>
                      </w:r>
                      <w:r>
                        <w:rPr>
                          <w:rFonts w:asciiTheme="minorHAnsi" w:hAnsiTheme="minorHAnsi" w:cs="Calibri Light"/>
                          <w:b/>
                        </w:rPr>
                        <w:t xml:space="preserve">MITE DE </w:t>
                      </w:r>
                      <w:r w:rsidR="00312E82">
                        <w:rPr>
                          <w:rFonts w:asciiTheme="minorHAnsi" w:hAnsiTheme="minorHAnsi" w:cs="Calibri Light"/>
                          <w:b/>
                        </w:rPr>
                        <w:t xml:space="preserve">SOLICITUD </w:t>
                      </w:r>
                      <w:r w:rsidR="00C65BEE">
                        <w:rPr>
                          <w:rFonts w:asciiTheme="minorHAnsi" w:hAnsiTheme="minorHAnsi" w:cs="Calibri Light"/>
                          <w:b/>
                        </w:rPr>
                        <w:t>DE SERVICIOS Y/O PRESTACIONES DEL SISTEMA DE LA DEPENDENCIA PARA PERSONAS MAYORES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34C" w:rsidRPr="00C65BEE" w:rsidRDefault="005B134C">
      <w:pPr>
        <w:rPr>
          <w:rFonts w:ascii="Times New Roman" w:hAnsi="Times New Roman"/>
          <w:sz w:val="20"/>
          <w:szCs w:val="20"/>
        </w:rPr>
      </w:pPr>
    </w:p>
    <w:p w:rsidR="005B134C" w:rsidRPr="00C65BEE" w:rsidRDefault="005B134C">
      <w:pPr>
        <w:rPr>
          <w:rFonts w:ascii="Times New Roman" w:hAnsi="Times New Roman"/>
          <w:sz w:val="20"/>
          <w:szCs w:val="20"/>
        </w:rPr>
      </w:pPr>
    </w:p>
    <w:p w:rsidR="005B134C" w:rsidRPr="00C65BEE" w:rsidRDefault="005B134C">
      <w:pPr>
        <w:rPr>
          <w:rFonts w:ascii="Times New Roman" w:hAnsi="Times New Roman"/>
          <w:sz w:val="20"/>
          <w:szCs w:val="20"/>
        </w:rPr>
      </w:pPr>
    </w:p>
    <w:p w:rsidR="005B134C" w:rsidRPr="00C65BEE" w:rsidRDefault="005B134C">
      <w:pPr>
        <w:jc w:val="both"/>
        <w:rPr>
          <w:rFonts w:ascii="Times New Roman" w:hAnsi="Times New Roman"/>
          <w:sz w:val="20"/>
          <w:szCs w:val="20"/>
        </w:rPr>
      </w:pPr>
    </w:p>
    <w:p w:rsidR="005B134C" w:rsidRPr="00C65BEE" w:rsidRDefault="005B134C">
      <w:pPr>
        <w:jc w:val="center"/>
        <w:rPr>
          <w:rFonts w:ascii="Times New Roman" w:hAnsi="Times New Roman"/>
          <w:sz w:val="20"/>
          <w:szCs w:val="20"/>
        </w:rPr>
      </w:pPr>
    </w:p>
    <w:p w:rsidR="00807E24" w:rsidRPr="00C65BEE" w:rsidRDefault="00807E24" w:rsidP="00C65BEE">
      <w:pPr>
        <w:ind w:left="567"/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C65BEE">
        <w:rPr>
          <w:rFonts w:ascii="Times New Roman" w:eastAsia="Calibri" w:hAnsi="Times New Roman"/>
          <w:b/>
          <w:color w:val="000000"/>
          <w:sz w:val="20"/>
          <w:szCs w:val="20"/>
        </w:rPr>
        <w:t>CLAÚSULA DE CONSENTIMIENTO PARA LA CONSULTA DE DATOS (unidad familiar)</w:t>
      </w:r>
    </w:p>
    <w:p w:rsidR="001E34C9" w:rsidRPr="00C65BEE" w:rsidRDefault="001E34C9" w:rsidP="00C65BEE">
      <w:pPr>
        <w:ind w:left="567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807E24" w:rsidRPr="00C65BEE" w:rsidRDefault="00807E24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C65BEE">
        <w:rPr>
          <w:rFonts w:ascii="Times New Roman" w:eastAsia="Calibri" w:hAnsi="Times New Roman"/>
          <w:color w:val="000000"/>
          <w:sz w:val="20"/>
          <w:szCs w:val="20"/>
        </w:rPr>
        <w:t xml:space="preserve">Los firmantes, en aplicación del artículo 28 de la Ley 39/2015, de 1 de octubre, del Procedimiento Administrativo Común de las Administraciones Públicas, no se oponen a que el órgano administrativo consulte los datos relacionados. </w:t>
      </w:r>
    </w:p>
    <w:p w:rsidR="001E34C9" w:rsidRPr="00C65BEE" w:rsidRDefault="001E34C9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807E24" w:rsidRPr="00C65BEE" w:rsidRDefault="00807E24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C65BEE">
        <w:rPr>
          <w:rFonts w:ascii="Times New Roman" w:eastAsia="Calibri" w:hAnsi="Times New Roman"/>
          <w:color w:val="000000"/>
          <w:sz w:val="20"/>
          <w:szCs w:val="20"/>
        </w:rPr>
        <w:t xml:space="preserve">Asimismo, autorizan la consulta de los datos tributarios, excepto los firmantes que expresamente no hayan autorizado la consulta. </w:t>
      </w:r>
    </w:p>
    <w:p w:rsidR="001E34C9" w:rsidRPr="00C65BEE" w:rsidRDefault="001E34C9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807E24" w:rsidRPr="00C65BEE" w:rsidRDefault="00807E24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C65BEE">
        <w:rPr>
          <w:rFonts w:ascii="Times New Roman" w:eastAsia="Calibri" w:hAnsi="Times New Roman"/>
          <w:color w:val="000000"/>
          <w:sz w:val="20"/>
          <w:szCs w:val="20"/>
        </w:rPr>
        <w:t xml:space="preserve">Los firmantes que han mostrado su oposición o no autorizan a que el órgano administrativo competente consulte u obtenga los mencionados datos y documentos, </w:t>
      </w:r>
      <w:r w:rsidRPr="00C65BEE">
        <w:rPr>
          <w:rFonts w:ascii="Times New Roman" w:eastAsia="Calibri" w:hAnsi="Times New Roman"/>
          <w:b/>
          <w:color w:val="000000"/>
          <w:sz w:val="20"/>
          <w:szCs w:val="20"/>
        </w:rPr>
        <w:t>QUEDAN OBLIGADOS/AS  A APORTARLOS</w:t>
      </w:r>
      <w:r w:rsidRPr="00C65BEE">
        <w:rPr>
          <w:rFonts w:ascii="Times New Roman" w:eastAsia="Calibri" w:hAnsi="Times New Roman"/>
          <w:color w:val="000000"/>
          <w:sz w:val="20"/>
          <w:szCs w:val="20"/>
        </w:rPr>
        <w:t xml:space="preserve"> al procedimiento  junto a esta solicitud o cuando sean requeridos.</w:t>
      </w:r>
    </w:p>
    <w:p w:rsidR="001E34C9" w:rsidRPr="00C65BEE" w:rsidRDefault="001E34C9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807E24" w:rsidRPr="00C65BEE" w:rsidRDefault="00807E24" w:rsidP="00C65BEE">
      <w:pPr>
        <w:ind w:left="567" w:right="2500"/>
        <w:rPr>
          <w:rFonts w:ascii="Times New Roman" w:eastAsia="Calibri" w:hAnsi="Times New Roman"/>
          <w:i/>
          <w:color w:val="FF0000"/>
          <w:sz w:val="20"/>
          <w:szCs w:val="20"/>
        </w:rPr>
      </w:pPr>
      <w:r w:rsidRPr="00C65BEE">
        <w:rPr>
          <w:rFonts w:ascii="Times New Roman" w:eastAsia="Calibri" w:hAnsi="Times New Roman"/>
          <w:b/>
          <w:color w:val="000000"/>
          <w:sz w:val="20"/>
          <w:szCs w:val="20"/>
        </w:rPr>
        <w:t xml:space="preserve">Certificados que van a ser consultados por la Administración: </w:t>
      </w:r>
    </w:p>
    <w:p w:rsidR="00807E24" w:rsidRPr="00C65BEE" w:rsidRDefault="00807E24" w:rsidP="00C65BEE">
      <w:pPr>
        <w:ind w:left="567" w:right="2502" w:hanging="283"/>
        <w:jc w:val="center"/>
        <w:rPr>
          <w:rFonts w:ascii="Times New Roman" w:eastAsia="Calibri" w:hAnsi="Times New Roman"/>
          <w:color w:val="000000"/>
          <w:sz w:val="20"/>
          <w:szCs w:val="20"/>
        </w:rPr>
      </w:pPr>
    </w:p>
    <w:p w:rsidR="00807E24" w:rsidRPr="00C65BEE" w:rsidRDefault="00807E24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 xml:space="preserve">Certificado tributario de Nivel de Renta. </w:t>
      </w:r>
    </w:p>
    <w:p w:rsidR="00807E24" w:rsidRPr="00C65BEE" w:rsidRDefault="00807E24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 xml:space="preserve">Consulta de Datos de Identidad. 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 xml:space="preserve">Datos de residencia con fecha de la última variación </w:t>
      </w:r>
      <w:proofErr w:type="spellStart"/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padronal</w:t>
      </w:r>
      <w:proofErr w:type="spellEnd"/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Consulta de matrimonio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Consulta de defunción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Consulta de nacimiento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Consulta de las prestaciones del Registro de Prestaciones Sociales Públicas, Incapacidad Temporal y Maternidad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Copia simple de poderes notariales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Consulta de Datos Catastrales</w:t>
      </w:r>
    </w:p>
    <w:p w:rsidR="00C65BEE" w:rsidRPr="00C65BEE" w:rsidRDefault="00C65BEE" w:rsidP="00C65BEE">
      <w:pPr>
        <w:numPr>
          <w:ilvl w:val="0"/>
          <w:numId w:val="4"/>
        </w:numPr>
        <w:suppressAutoHyphens w:val="0"/>
        <w:spacing w:after="5" w:line="247" w:lineRule="auto"/>
        <w:ind w:left="567" w:hanging="284"/>
        <w:jc w:val="both"/>
        <w:rPr>
          <w:rFonts w:ascii="Times New Roman" w:eastAsia="Calibri" w:hAnsi="Times New Roman"/>
          <w:b/>
          <w:color w:val="000000"/>
          <w:sz w:val="18"/>
          <w:szCs w:val="18"/>
        </w:rPr>
      </w:pPr>
      <w:r w:rsidRPr="00C65BEE">
        <w:rPr>
          <w:rFonts w:ascii="Times New Roman" w:eastAsia="Calibri" w:hAnsi="Times New Roman"/>
          <w:b/>
          <w:color w:val="000000"/>
          <w:sz w:val="18"/>
          <w:szCs w:val="18"/>
        </w:rPr>
        <w:t>Certificación de titularidad catastral</w:t>
      </w:r>
    </w:p>
    <w:p w:rsidR="00C65BEE" w:rsidRDefault="00C65BEE" w:rsidP="00C65BEE">
      <w:pPr>
        <w:spacing w:after="5"/>
        <w:ind w:left="567"/>
        <w:rPr>
          <w:rFonts w:ascii="Times New Roman" w:eastAsia="Calibri" w:hAnsi="Times New Roman"/>
          <w:color w:val="000000"/>
          <w:sz w:val="20"/>
          <w:szCs w:val="20"/>
        </w:rPr>
      </w:pPr>
    </w:p>
    <w:p w:rsidR="00C65BEE" w:rsidRDefault="00C65BEE" w:rsidP="00C65BEE">
      <w:pPr>
        <w:spacing w:after="5"/>
        <w:ind w:left="567"/>
        <w:rPr>
          <w:rFonts w:ascii="Times New Roman" w:eastAsia="Calibri" w:hAnsi="Times New Roman"/>
          <w:color w:val="000000"/>
          <w:sz w:val="20"/>
          <w:szCs w:val="20"/>
        </w:rPr>
      </w:pPr>
      <w:r w:rsidRPr="00C65BEE">
        <w:rPr>
          <w:rFonts w:ascii="Times New Roman" w:eastAsia="Calibri" w:hAnsi="Times New Roman"/>
          <w:b/>
          <w:color w:val="000000"/>
          <w:sz w:val="20"/>
          <w:szCs w:val="20"/>
        </w:rPr>
        <w:t>IMPORTANTE</w:t>
      </w:r>
      <w:r w:rsidRPr="00C65BEE">
        <w:rPr>
          <w:rFonts w:ascii="Times New Roman" w:eastAsia="Calibri" w:hAnsi="Times New Roman"/>
          <w:color w:val="000000"/>
          <w:sz w:val="20"/>
          <w:szCs w:val="20"/>
        </w:rPr>
        <w:t xml:space="preserve">: Están obligados/as a </w:t>
      </w:r>
      <w:r w:rsidRPr="00C65BEE">
        <w:rPr>
          <w:rFonts w:ascii="Times New Roman" w:eastAsia="Calibri" w:hAnsi="Times New Roman"/>
          <w:b/>
          <w:color w:val="000000"/>
          <w:sz w:val="20"/>
          <w:szCs w:val="20"/>
          <w:u w:val="single"/>
        </w:rPr>
        <w:t>cumplimentar y firmar</w:t>
      </w:r>
      <w:r w:rsidRPr="00C65BEE">
        <w:rPr>
          <w:rFonts w:ascii="Times New Roman" w:eastAsia="Calibri" w:hAnsi="Times New Roman"/>
          <w:color w:val="000000"/>
          <w:sz w:val="20"/>
          <w:szCs w:val="20"/>
        </w:rPr>
        <w:t xml:space="preserve"> todas las personas de la unidad familiar mayores de 14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años incluido quien solicita el servicio y/o prestación</w:t>
      </w:r>
      <w:r w:rsidRPr="00C65BEE">
        <w:rPr>
          <w:rFonts w:ascii="Times New Roman" w:eastAsia="Calibri" w:hAnsi="Times New Roman"/>
          <w:color w:val="000000"/>
          <w:sz w:val="20"/>
          <w:szCs w:val="20"/>
        </w:rPr>
        <w:t>.</w:t>
      </w:r>
    </w:p>
    <w:p w:rsidR="00C65BEE" w:rsidRPr="00C65BEE" w:rsidRDefault="00C65BEE" w:rsidP="00C65BEE">
      <w:pPr>
        <w:spacing w:after="5"/>
        <w:ind w:left="567"/>
        <w:rPr>
          <w:rFonts w:ascii="Times New Roman" w:eastAsia="Calibri" w:hAnsi="Times New Roman"/>
          <w:color w:val="000000"/>
          <w:sz w:val="20"/>
          <w:szCs w:val="20"/>
        </w:rPr>
      </w:pPr>
    </w:p>
    <w:p w:rsidR="00175DE5" w:rsidRPr="00C65BEE" w:rsidRDefault="00175DE5" w:rsidP="00C65BEE">
      <w:pPr>
        <w:ind w:left="567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tbl>
      <w:tblPr>
        <w:tblStyle w:val="TableGrid1"/>
        <w:tblpPr w:leftFromText="141" w:rightFromText="141" w:vertAnchor="text" w:horzAnchor="page" w:tblpX="1203" w:tblpY="110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3105"/>
        <w:gridCol w:w="14"/>
        <w:gridCol w:w="1701"/>
        <w:gridCol w:w="3650"/>
      </w:tblGrid>
      <w:tr w:rsidR="001E34C9" w:rsidRPr="00C65BEE" w:rsidTr="00C20E28">
        <w:trPr>
          <w:trHeight w:val="705"/>
        </w:trPr>
        <w:tc>
          <w:tcPr>
            <w:tcW w:w="4695" w:type="dxa"/>
            <w:gridSpan w:val="2"/>
          </w:tcPr>
          <w:p w:rsidR="001E34C9" w:rsidRPr="00C65BEE" w:rsidRDefault="001E34C9" w:rsidP="001E34C9">
            <w:pPr>
              <w:ind w:left="14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QUEDO INFORMADO/A DE QUE PARA LA TRAMITACIÓN DE MI SOLICITUD SE VAN A CONSULTAR MIS DATOS OBRANTES EN LA ADMINISTRACIÓN Y MIS DATOS TRIBUTARIOS.</w:t>
            </w:r>
          </w:p>
          <w:p w:rsidR="001E34C9" w:rsidRPr="00C65BEE" w:rsidRDefault="001E34C9" w:rsidP="001E34C9">
            <w:pPr>
              <w:ind w:left="41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(Cumplimente los datos y firme)</w:t>
            </w:r>
          </w:p>
        </w:tc>
        <w:tc>
          <w:tcPr>
            <w:tcW w:w="5365" w:type="dxa"/>
            <w:gridSpan w:val="3"/>
          </w:tcPr>
          <w:p w:rsidR="001E34C9" w:rsidRPr="00C65BEE" w:rsidRDefault="001E34C9" w:rsidP="001E34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34C9" w:rsidRPr="00C65BEE" w:rsidRDefault="001E34C9" w:rsidP="001E34C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FIRME EN ESTA COLUMNA</w:t>
            </w:r>
            <w:r w:rsidRPr="00C65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65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SOLO EN CASO DE NO AUTORIZAR </w:t>
            </w:r>
            <w:r w:rsidRPr="00C65B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C65B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LA ADMINISTRACIÓN A LA CONSULTA</w:t>
            </w:r>
            <w:bookmarkStart w:id="0" w:name="_GoBack"/>
            <w:bookmarkEnd w:id="0"/>
            <w:r w:rsidRPr="00C65B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 SUS DATOS Y/O LA CONSULTA DE SUS DATOS TRIBUTARIOS</w:t>
            </w: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34C9" w:rsidRPr="00C65BEE" w:rsidRDefault="001E34C9" w:rsidP="001E34C9">
            <w:pPr>
              <w:spacing w:line="233" w:lineRule="auto"/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SOLICITANTE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spacing w:line="233" w:lineRule="auto"/>
              <w:ind w:left="108" w:righ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spacing w:line="233" w:lineRule="auto"/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33" w:lineRule="auto"/>
              <w:ind w:left="108" w:right="12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spacing w:line="233" w:lineRule="auto"/>
              <w:ind w:left="108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33" w:lineRule="auto"/>
              <w:ind w:left="108" w:right="107"/>
              <w:rPr>
                <w:rFonts w:ascii="Times New Roman" w:hAnsi="Times New Roman" w:cs="Times New Roman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spacing w:line="233" w:lineRule="auto"/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33" w:lineRule="auto"/>
              <w:ind w:left="108" w:right="12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spacing w:line="233" w:lineRule="auto"/>
              <w:ind w:left="108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33" w:lineRule="auto"/>
              <w:ind w:left="108" w:right="107"/>
              <w:rPr>
                <w:rFonts w:ascii="Times New Roman" w:hAnsi="Times New Roman" w:cs="Times New Roman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4C9" w:rsidRPr="00C65BEE" w:rsidRDefault="001E34C9" w:rsidP="001E34C9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1E34C9" w:rsidRPr="00C65BEE" w:rsidRDefault="001E34C9" w:rsidP="001E34C9">
            <w:pPr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spacing w:line="233" w:lineRule="auto"/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4C9" w:rsidRPr="00C65BEE" w:rsidRDefault="001E34C9" w:rsidP="001E34C9">
            <w:pPr>
              <w:spacing w:line="259" w:lineRule="auto"/>
              <w:ind w:left="108"/>
              <w:rPr>
                <w:rFonts w:ascii="Times New Roman" w:hAnsi="Times New Roman" w:cs="Times New Roman"/>
                <w:sz w:val="14"/>
              </w:rPr>
            </w:pPr>
          </w:p>
          <w:p w:rsidR="001E34C9" w:rsidRPr="00C65BEE" w:rsidRDefault="001E34C9" w:rsidP="00C65BEE">
            <w:pPr>
              <w:spacing w:line="259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1E34C9" w:rsidRPr="00C65BEE" w:rsidRDefault="001E34C9" w:rsidP="00C65BEE">
            <w:pPr>
              <w:spacing w:line="259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1E34C9" w:rsidRPr="00C65BEE" w:rsidRDefault="001E34C9" w:rsidP="00C65BEE">
            <w:pPr>
              <w:spacing w:line="259" w:lineRule="auto"/>
              <w:ind w:left="176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spacing w:line="233" w:lineRule="auto"/>
              <w:ind w:left="108" w:right="107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E34C9" w:rsidRPr="00C65BEE" w:rsidRDefault="001E34C9" w:rsidP="001E34C9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3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C9" w:rsidRPr="00C65BEE" w:rsidRDefault="001E34C9" w:rsidP="001E34C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1E34C9" w:rsidRPr="00C65BEE" w:rsidRDefault="001E34C9" w:rsidP="001E34C9">
            <w:pPr>
              <w:spacing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1E34C9" w:rsidRPr="00C65BEE" w:rsidRDefault="001E34C9" w:rsidP="00C65BEE">
            <w:pPr>
              <w:spacing w:line="259" w:lineRule="auto"/>
              <w:ind w:left="176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1E34C9" w:rsidRPr="00C65BEE" w:rsidRDefault="001E34C9" w:rsidP="00C65BEE">
            <w:pPr>
              <w:spacing w:line="259" w:lineRule="auto"/>
              <w:ind w:left="176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1E34C9" w:rsidRPr="00C65BEE" w:rsidRDefault="001E34C9" w:rsidP="001E34C9">
            <w:pPr>
              <w:spacing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E34C9" w:rsidRPr="00C65BEE" w:rsidRDefault="001E34C9" w:rsidP="001E34C9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3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34C9" w:rsidRPr="00C65BEE" w:rsidRDefault="001E34C9" w:rsidP="001E34C9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34C9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1E34C9" w:rsidRPr="00C65BEE" w:rsidRDefault="001E34C9" w:rsidP="001E34C9">
            <w:pPr>
              <w:spacing w:after="6" w:line="259" w:lineRule="auto"/>
              <w:ind w:right="1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34C9" w:rsidRPr="00C65BEE" w:rsidRDefault="001E34C9" w:rsidP="001E34C9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C9" w:rsidRPr="00C65BEE" w:rsidRDefault="001E34C9" w:rsidP="001E34C9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1E34C9" w:rsidRPr="00C65BEE" w:rsidRDefault="001E34C9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1E34C9" w:rsidRPr="00C65BEE" w:rsidRDefault="001E34C9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1E34C9" w:rsidRPr="00C65BEE" w:rsidRDefault="001E34C9" w:rsidP="001E34C9">
            <w:pPr>
              <w:spacing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1E34C9" w:rsidRPr="00C65BEE" w:rsidRDefault="001E34C9" w:rsidP="001E34C9">
            <w:pPr>
              <w:ind w:left="108" w:right="249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A1D67" w:rsidRPr="00C65BEE" w:rsidRDefault="00FA1D67" w:rsidP="00BD2EE4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3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D67" w:rsidRPr="00C65BEE" w:rsidRDefault="00FA1D67" w:rsidP="00BD2EE4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A1D67" w:rsidRPr="00C65BEE" w:rsidRDefault="00FA1D67" w:rsidP="00BD2EE4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3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D67" w:rsidRPr="00C65BEE" w:rsidRDefault="00FA1D67" w:rsidP="00BD2EE4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FA1D67" w:rsidRPr="00C65BEE" w:rsidRDefault="00FA1D67" w:rsidP="00BD2EE4">
            <w:pPr>
              <w:spacing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A1D67" w:rsidRPr="00C65BEE" w:rsidRDefault="00FA1D67" w:rsidP="00BD2EE4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3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D67" w:rsidRPr="00C65BEE" w:rsidRDefault="00FA1D67" w:rsidP="00BD2EE4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FA1D67" w:rsidRPr="00C65BEE" w:rsidRDefault="00FA1D67" w:rsidP="00BD2EE4">
            <w:pPr>
              <w:spacing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A1D67" w:rsidRPr="00C65BEE" w:rsidRDefault="00FA1D67" w:rsidP="00BD2EE4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7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PARENTESCO CON SOLICITANTE: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33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D67" w:rsidRPr="00C65BEE" w:rsidRDefault="00FA1D67" w:rsidP="00BD2EE4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 xml:space="preserve">Nombre: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  <w:r w:rsidRPr="00C65BEE">
              <w:rPr>
                <w:rFonts w:ascii="Times New Roman" w:hAnsi="Times New Roman" w:cs="Times New Roman"/>
                <w:sz w:val="18"/>
                <w:szCs w:val="18"/>
              </w:rPr>
              <w:t>DNI/NIE: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D67" w:rsidRPr="00C65BEE" w:rsidTr="00C2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0" w:type="dxa"/>
            <w:left w:w="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121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7" w:rsidRPr="00C65BEE" w:rsidRDefault="00FA1D67" w:rsidP="00BD2EE4">
            <w:pPr>
              <w:spacing w:line="259" w:lineRule="auto"/>
              <w:ind w:left="108" w:right="121"/>
              <w:rPr>
                <w:rFonts w:ascii="Times New Roman" w:hAnsi="Times New Roman" w:cs="Times New Roman"/>
                <w:sz w:val="14"/>
              </w:rPr>
            </w:pP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Me opongo a que la Administración consulte mis datos. </w:t>
            </w: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  <w:sz w:val="16"/>
                <w:szCs w:val="16"/>
              </w:rPr>
            </w:pPr>
            <w:r w:rsidRPr="00C65BEE">
              <w:rPr>
                <w:rFonts w:ascii="Cambria Math" w:hAnsi="Cambria Math" w:cs="Cambria Math"/>
                <w:sz w:val="16"/>
                <w:szCs w:val="16"/>
              </w:rPr>
              <w:t>⃝</w:t>
            </w:r>
            <w:r w:rsidRPr="00C65BEE">
              <w:rPr>
                <w:rFonts w:ascii="Times New Roman" w:hAnsi="Times New Roman" w:cs="Times New Roman"/>
                <w:sz w:val="16"/>
                <w:szCs w:val="16"/>
              </w:rPr>
              <w:t xml:space="preserve"> No autorizo la consulta de datos tributarios. </w:t>
            </w:r>
          </w:p>
          <w:p w:rsidR="00FA1D67" w:rsidRPr="00C65BEE" w:rsidRDefault="00FA1D67" w:rsidP="00C65BEE">
            <w:pPr>
              <w:spacing w:line="259" w:lineRule="auto"/>
              <w:ind w:left="318"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spacing w:after="6" w:line="259" w:lineRule="auto"/>
              <w:ind w:right="121"/>
              <w:rPr>
                <w:rFonts w:ascii="Times New Roman" w:hAnsi="Times New Roman" w:cs="Times New Roman"/>
              </w:rPr>
            </w:pPr>
          </w:p>
          <w:p w:rsidR="00FA1D67" w:rsidRPr="00C65BEE" w:rsidRDefault="00FA1D67" w:rsidP="00BD2EE4">
            <w:pPr>
              <w:ind w:left="108" w:right="249"/>
              <w:rPr>
                <w:rFonts w:ascii="Times New Roman" w:hAnsi="Times New Roman" w:cs="Times New Roman"/>
              </w:rPr>
            </w:pPr>
            <w:r w:rsidRPr="00C65BEE">
              <w:rPr>
                <w:rFonts w:ascii="Times New Roman" w:hAnsi="Times New Roman" w:cs="Times New Roman"/>
              </w:rPr>
              <w:t>Fdo.</w:t>
            </w:r>
          </w:p>
        </w:tc>
      </w:tr>
    </w:tbl>
    <w:p w:rsidR="00C74A17" w:rsidRPr="00C65BEE" w:rsidRDefault="00C74A17" w:rsidP="00312E82">
      <w:pPr>
        <w:rPr>
          <w:rFonts w:ascii="Times New Roman" w:hAnsi="Times New Roman"/>
          <w:b/>
          <w:sz w:val="20"/>
          <w:szCs w:val="20"/>
          <w:u w:val="single"/>
          <w:lang w:val="es-ES_tradnl"/>
        </w:rPr>
      </w:pPr>
    </w:p>
    <w:p w:rsidR="00175DE5" w:rsidRPr="00C65BEE" w:rsidRDefault="00175DE5" w:rsidP="00175DE5">
      <w:pPr>
        <w:tabs>
          <w:tab w:val="left" w:pos="1230"/>
        </w:tabs>
        <w:suppressAutoHyphens w:val="0"/>
        <w:spacing w:after="160" w:line="259" w:lineRule="auto"/>
        <w:rPr>
          <w:rFonts w:ascii="Times New Roman" w:hAnsi="Times New Roman"/>
          <w:sz w:val="16"/>
          <w:szCs w:val="16"/>
        </w:rPr>
      </w:pPr>
    </w:p>
    <w:p w:rsidR="00C74A17" w:rsidRPr="00C65BEE" w:rsidRDefault="00C74A17" w:rsidP="00312E82">
      <w:pPr>
        <w:rPr>
          <w:rFonts w:ascii="Times New Roman" w:hAnsi="Times New Roman"/>
          <w:b/>
          <w:sz w:val="20"/>
          <w:szCs w:val="20"/>
          <w:u w:val="single"/>
          <w:lang w:val="es-ES_tradnl"/>
        </w:rPr>
      </w:pPr>
    </w:p>
    <w:p w:rsidR="00C74A17" w:rsidRPr="00C65BEE" w:rsidRDefault="00C74A17" w:rsidP="00312E82">
      <w:pPr>
        <w:rPr>
          <w:rFonts w:ascii="Times New Roman" w:hAnsi="Times New Roman"/>
          <w:b/>
          <w:sz w:val="20"/>
          <w:szCs w:val="20"/>
          <w:u w:val="single"/>
          <w:lang w:val="es-ES_tradnl"/>
        </w:rPr>
      </w:pPr>
    </w:p>
    <w:p w:rsidR="00312E82" w:rsidRPr="00C65BEE" w:rsidRDefault="00312E82" w:rsidP="00312E82">
      <w:pPr>
        <w:rPr>
          <w:rFonts w:ascii="Times New Roman" w:hAnsi="Times New Roman"/>
          <w:b/>
          <w:sz w:val="20"/>
          <w:szCs w:val="20"/>
          <w:u w:val="single"/>
          <w:lang w:val="es-ES_tradnl"/>
        </w:rPr>
      </w:pPr>
    </w:p>
    <w:sectPr w:rsidR="00312E82" w:rsidRPr="00C65BEE" w:rsidSect="008C1BC3">
      <w:headerReference w:type="default" r:id="rId8"/>
      <w:footerReference w:type="default" r:id="rId9"/>
      <w:pgSz w:w="11906" w:h="16838"/>
      <w:pgMar w:top="851" w:right="851" w:bottom="719" w:left="851" w:header="895" w:footer="29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5F" w:rsidRDefault="00BD775F">
      <w:r>
        <w:separator/>
      </w:r>
    </w:p>
  </w:endnote>
  <w:endnote w:type="continuationSeparator" w:id="0">
    <w:p w:rsidR="00BD775F" w:rsidRDefault="00BD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82" w:rsidRDefault="00312E82">
    <w:pPr>
      <w:pStyle w:val="Piedepgina"/>
      <w:tabs>
        <w:tab w:val="clear" w:pos="4252"/>
        <w:tab w:val="clear" w:pos="8504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5F" w:rsidRDefault="00BD775F">
      <w:r>
        <w:separator/>
      </w:r>
    </w:p>
  </w:footnote>
  <w:footnote w:type="continuationSeparator" w:id="0">
    <w:p w:rsidR="00BD775F" w:rsidRDefault="00BD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82" w:rsidRDefault="00C65BEE">
    <w:pPr>
      <w:pStyle w:val="Encabezado"/>
      <w:tabs>
        <w:tab w:val="clear" w:pos="4252"/>
        <w:tab w:val="clear" w:pos="8504"/>
        <w:tab w:val="left" w:pos="4104"/>
      </w:tabs>
      <w:ind w:firstLine="70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453528</wp:posOffset>
          </wp:positionH>
          <wp:positionV relativeFrom="paragraph">
            <wp:posOffset>1988</wp:posOffset>
          </wp:positionV>
          <wp:extent cx="6002462" cy="1423035"/>
          <wp:effectExtent l="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2462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E8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1AEE"/>
    <w:multiLevelType w:val="hybridMultilevel"/>
    <w:tmpl w:val="2654EDA2"/>
    <w:lvl w:ilvl="0" w:tplc="264A3CB6">
      <w:start w:val="1"/>
      <w:numFmt w:val="decimal"/>
      <w:lvlText w:val="%1."/>
      <w:lvlJc w:val="left"/>
      <w:pPr>
        <w:ind w:left="1438" w:hanging="360"/>
      </w:pPr>
      <w:rPr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58" w:hanging="360"/>
      </w:pPr>
    </w:lvl>
    <w:lvl w:ilvl="2" w:tplc="0C0A001B" w:tentative="1">
      <w:start w:val="1"/>
      <w:numFmt w:val="lowerRoman"/>
      <w:lvlText w:val="%3."/>
      <w:lvlJc w:val="right"/>
      <w:pPr>
        <w:ind w:left="2878" w:hanging="180"/>
      </w:pPr>
    </w:lvl>
    <w:lvl w:ilvl="3" w:tplc="0C0A000F" w:tentative="1">
      <w:start w:val="1"/>
      <w:numFmt w:val="decimal"/>
      <w:lvlText w:val="%4."/>
      <w:lvlJc w:val="left"/>
      <w:pPr>
        <w:ind w:left="3598" w:hanging="360"/>
      </w:pPr>
    </w:lvl>
    <w:lvl w:ilvl="4" w:tplc="0C0A0019" w:tentative="1">
      <w:start w:val="1"/>
      <w:numFmt w:val="lowerLetter"/>
      <w:lvlText w:val="%5."/>
      <w:lvlJc w:val="left"/>
      <w:pPr>
        <w:ind w:left="4318" w:hanging="360"/>
      </w:pPr>
    </w:lvl>
    <w:lvl w:ilvl="5" w:tplc="0C0A001B" w:tentative="1">
      <w:start w:val="1"/>
      <w:numFmt w:val="lowerRoman"/>
      <w:lvlText w:val="%6."/>
      <w:lvlJc w:val="right"/>
      <w:pPr>
        <w:ind w:left="5038" w:hanging="180"/>
      </w:pPr>
    </w:lvl>
    <w:lvl w:ilvl="6" w:tplc="0C0A000F" w:tentative="1">
      <w:start w:val="1"/>
      <w:numFmt w:val="decimal"/>
      <w:lvlText w:val="%7."/>
      <w:lvlJc w:val="left"/>
      <w:pPr>
        <w:ind w:left="5758" w:hanging="360"/>
      </w:pPr>
    </w:lvl>
    <w:lvl w:ilvl="7" w:tplc="0C0A0019" w:tentative="1">
      <w:start w:val="1"/>
      <w:numFmt w:val="lowerLetter"/>
      <w:lvlText w:val="%8."/>
      <w:lvlJc w:val="left"/>
      <w:pPr>
        <w:ind w:left="6478" w:hanging="360"/>
      </w:pPr>
    </w:lvl>
    <w:lvl w:ilvl="8" w:tplc="0C0A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" w15:restartNumberingAfterBreak="0">
    <w:nsid w:val="50906A49"/>
    <w:multiLevelType w:val="multilevel"/>
    <w:tmpl w:val="830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333333"/>
        <w:sz w:val="18"/>
        <w:szCs w:val="18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B51902"/>
    <w:multiLevelType w:val="multilevel"/>
    <w:tmpl w:val="3DDED0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F2F2912"/>
    <w:multiLevelType w:val="multilevel"/>
    <w:tmpl w:val="982097C4"/>
    <w:lvl w:ilvl="0">
      <w:start w:val="1"/>
      <w:numFmt w:val="decimal"/>
      <w:lvlText w:val="%1."/>
      <w:lvlJc w:val="left"/>
      <w:pPr>
        <w:ind w:left="142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1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3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5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7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9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1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3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55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4C"/>
    <w:rsid w:val="0006605B"/>
    <w:rsid w:val="00076E63"/>
    <w:rsid w:val="00175DE5"/>
    <w:rsid w:val="001B5810"/>
    <w:rsid w:val="001D7B64"/>
    <w:rsid w:val="001E34C9"/>
    <w:rsid w:val="002347D3"/>
    <w:rsid w:val="0026761E"/>
    <w:rsid w:val="00290B17"/>
    <w:rsid w:val="00312E82"/>
    <w:rsid w:val="003D04AA"/>
    <w:rsid w:val="004134DD"/>
    <w:rsid w:val="0047337D"/>
    <w:rsid w:val="005A429F"/>
    <w:rsid w:val="005B134C"/>
    <w:rsid w:val="006C1C7D"/>
    <w:rsid w:val="006D3BEA"/>
    <w:rsid w:val="006F7BDB"/>
    <w:rsid w:val="00796893"/>
    <w:rsid w:val="00807E24"/>
    <w:rsid w:val="00841CE9"/>
    <w:rsid w:val="00890A19"/>
    <w:rsid w:val="008C1BC3"/>
    <w:rsid w:val="00955AB0"/>
    <w:rsid w:val="009604E8"/>
    <w:rsid w:val="00A574A6"/>
    <w:rsid w:val="00A90DDF"/>
    <w:rsid w:val="00AD386D"/>
    <w:rsid w:val="00B02DFD"/>
    <w:rsid w:val="00BB49D0"/>
    <w:rsid w:val="00BD775F"/>
    <w:rsid w:val="00BE16CB"/>
    <w:rsid w:val="00C20E28"/>
    <w:rsid w:val="00C65BEE"/>
    <w:rsid w:val="00C74A17"/>
    <w:rsid w:val="00E56C43"/>
    <w:rsid w:val="00E642AE"/>
    <w:rsid w:val="00E8031D"/>
    <w:rsid w:val="00EB7857"/>
    <w:rsid w:val="00ED0201"/>
    <w:rsid w:val="00F235BF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DE5301BF-8DD9-4693-9012-60F13065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90402F"/>
    <w:rPr>
      <w:rFonts w:ascii="Arial" w:hAnsi="Arial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71881"/>
    <w:rPr>
      <w:rFonts w:ascii="Arial" w:hAnsi="Arial" w:cs="Times New Roman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A90DDF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qFormat/>
    <w:rsid w:val="000001EE"/>
    <w:rPr>
      <w:rFonts w:cs="Times New Roman"/>
    </w:rPr>
  </w:style>
  <w:style w:type="character" w:customStyle="1" w:styleId="EnlacedeInternetvisitado">
    <w:name w:val="Enlace de Internet visitado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customStyle="1" w:styleId="Destacado">
    <w:name w:val="Destacado"/>
    <w:basedOn w:val="Fuentedeprrafopredeter"/>
    <w:uiPriority w:val="20"/>
    <w:qFormat/>
    <w:rsid w:val="006C510C"/>
    <w:rPr>
      <w:rFonts w:cs="Times New Roman"/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90402F"/>
    <w:rPr>
      <w:rFonts w:cs="Times New Roman"/>
      <w:b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qFormat/>
    <w:rsid w:val="002C63CC"/>
    <w:rPr>
      <w:rFonts w:ascii="Arial" w:hAnsi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943D0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943D01"/>
    <w:rPr>
      <w:rFonts w:ascii="Arial" w:hAnsi="Arial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943D01"/>
    <w:rPr>
      <w:rFonts w:ascii="Arial" w:hAnsi="Arial"/>
      <w:b/>
      <w:bCs/>
    </w:rPr>
  </w:style>
  <w:style w:type="paragraph" w:customStyle="1" w:styleId="Ttulo1">
    <w:name w:val="Título1"/>
    <w:basedOn w:val="Normal"/>
    <w:next w:val="Textoindependiente"/>
    <w:qFormat/>
    <w:rsid w:val="00A90D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0402F"/>
    <w:pPr>
      <w:jc w:val="both"/>
    </w:pPr>
    <w:rPr>
      <w:rFonts w:ascii="Times New Roman" w:hAnsi="Times New Roman"/>
      <w:b/>
      <w:szCs w:val="20"/>
    </w:rPr>
  </w:style>
  <w:style w:type="paragraph" w:styleId="Lista">
    <w:name w:val="List"/>
    <w:basedOn w:val="Textoindependiente"/>
    <w:rsid w:val="00A90DDF"/>
    <w:rPr>
      <w:rFonts w:cs="Arial"/>
    </w:rPr>
  </w:style>
  <w:style w:type="paragraph" w:styleId="Descripcin">
    <w:name w:val="caption"/>
    <w:basedOn w:val="Normal"/>
    <w:qFormat/>
    <w:rsid w:val="00A90DDF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90DDF"/>
    <w:pPr>
      <w:suppressLineNumbers/>
    </w:pPr>
    <w:rPr>
      <w:rFonts w:cs="Arial"/>
    </w:rPr>
  </w:style>
  <w:style w:type="paragraph" w:customStyle="1" w:styleId="PUBLICACIONESBOE">
    <w:name w:val="PUBLICACIONES BOE"/>
    <w:basedOn w:val="Normal"/>
    <w:qFormat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customStyle="1" w:styleId="Cabeceraypie">
    <w:name w:val="Cabecera y pie"/>
    <w:basedOn w:val="Normal"/>
    <w:qFormat/>
    <w:rsid w:val="00A90DDF"/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qFormat/>
    <w:rsid w:val="00B06E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79CE"/>
    <w:pPr>
      <w:ind w:left="708"/>
    </w:pPr>
  </w:style>
  <w:style w:type="paragraph" w:styleId="Sangradetextonormal">
    <w:name w:val="Body Text Indent"/>
    <w:basedOn w:val="Normal"/>
    <w:link w:val="SangradetextonormalCar"/>
    <w:rsid w:val="002C63CC"/>
    <w:pPr>
      <w:spacing w:after="120"/>
      <w:ind w:left="283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943D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943D01"/>
    <w:rPr>
      <w:b/>
      <w:bCs/>
    </w:rPr>
  </w:style>
  <w:style w:type="paragraph" w:customStyle="1" w:styleId="Contenidodelmarco">
    <w:name w:val="Contenido del marco"/>
    <w:basedOn w:val="Normal"/>
    <w:qFormat/>
    <w:rsid w:val="00A90DDF"/>
  </w:style>
  <w:style w:type="table" w:styleId="Tablaconcuadrcula">
    <w:name w:val="Table Grid"/>
    <w:basedOn w:val="Tablanormal"/>
    <w:uiPriority w:val="39"/>
    <w:rsid w:val="008A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761E"/>
    <w:pPr>
      <w:suppressAutoHyphens w:val="0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75DE5"/>
    <w:pPr>
      <w:suppressAutoHyphens w:val="0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75DE5"/>
    <w:pPr>
      <w:suppressAutoHyphens w:val="0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75DE5"/>
    <w:pPr>
      <w:suppressAutoHyphens w:val="0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B73E4-617C-401B-8C68-40167D68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cam26n</dc:creator>
  <cp:lastModifiedBy>SANCHEZ MONTESINOS, MA. CARMEN</cp:lastModifiedBy>
  <cp:revision>4</cp:revision>
  <cp:lastPrinted>2021-04-26T10:25:00Z</cp:lastPrinted>
  <dcterms:created xsi:type="dcterms:W3CDTF">2023-06-20T07:32:00Z</dcterms:created>
  <dcterms:modified xsi:type="dcterms:W3CDTF">2023-06-20T07:33:00Z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IMAS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